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AF83" w14:textId="7C8CC5AD" w:rsidR="00A26324" w:rsidRDefault="00A51417" w:rsidP="007D46EF">
      <w:pPr>
        <w:pStyle w:val="NoSpacing"/>
        <w:jc w:val="center"/>
      </w:pPr>
      <w:r>
        <w:t>Town of Winchester</w:t>
      </w:r>
    </w:p>
    <w:p w14:paraId="07C2A78A" w14:textId="77777777" w:rsidR="007B6D5A" w:rsidRDefault="00A51417" w:rsidP="007B6D5A">
      <w:pPr>
        <w:pStyle w:val="NoSpacing"/>
        <w:jc w:val="center"/>
      </w:pPr>
      <w:r>
        <w:t>Planning Board</w:t>
      </w:r>
    </w:p>
    <w:p w14:paraId="36848A3F" w14:textId="05DCEED2" w:rsidR="00A51417" w:rsidRDefault="00A51417" w:rsidP="00A51417">
      <w:pPr>
        <w:jc w:val="center"/>
      </w:pPr>
      <w:r>
        <w:t>Notice of Meeting</w:t>
      </w:r>
    </w:p>
    <w:p w14:paraId="47E6E0AC" w14:textId="7ED2FC34" w:rsidR="00A51417" w:rsidRDefault="00350549" w:rsidP="00A51417">
      <w:pPr>
        <w:jc w:val="center"/>
      </w:pPr>
      <w:r>
        <w:t>5-6</w:t>
      </w:r>
      <w:r w:rsidR="00553942">
        <w:t>-</w:t>
      </w:r>
      <w:r w:rsidR="00464B77">
        <w:t>2</w:t>
      </w:r>
      <w:r w:rsidR="006B02B1">
        <w:t>4</w:t>
      </w:r>
    </w:p>
    <w:p w14:paraId="7AA1329D" w14:textId="56E2EC4F" w:rsidR="00B776FC" w:rsidRPr="00473549" w:rsidRDefault="0099690B" w:rsidP="00B776FC">
      <w:pPr>
        <w:jc w:val="center"/>
        <w:rPr>
          <w:b/>
          <w:bCs/>
          <w:sz w:val="52"/>
          <w:szCs w:val="52"/>
        </w:rPr>
      </w:pPr>
      <w:r>
        <w:rPr>
          <w:b/>
          <w:bCs/>
          <w:sz w:val="52"/>
          <w:szCs w:val="52"/>
        </w:rPr>
        <w:t xml:space="preserve">      </w:t>
      </w:r>
      <w:r w:rsidR="00473549" w:rsidRPr="00473549">
        <w:rPr>
          <w:b/>
          <w:bCs/>
          <w:sz w:val="52"/>
          <w:szCs w:val="52"/>
        </w:rPr>
        <w:t>6</w:t>
      </w:r>
      <w:r w:rsidR="006D6CBC" w:rsidRPr="00473549">
        <w:rPr>
          <w:b/>
          <w:bCs/>
          <w:sz w:val="52"/>
          <w:szCs w:val="52"/>
        </w:rPr>
        <w:t>:00 PM</w:t>
      </w:r>
    </w:p>
    <w:p w14:paraId="4F116A8C" w14:textId="77777777" w:rsidR="0099690B" w:rsidRDefault="00B776FC" w:rsidP="0099690B">
      <w:pPr>
        <w:pStyle w:val="ListParagraph"/>
        <w:numPr>
          <w:ilvl w:val="0"/>
          <w:numId w:val="1"/>
        </w:numPr>
      </w:pPr>
      <w:r>
        <w:t xml:space="preserve">The board will meet at </w:t>
      </w:r>
      <w:r w:rsidR="00487648">
        <w:t xml:space="preserve">190 </w:t>
      </w:r>
      <w:proofErr w:type="gramStart"/>
      <w:r w:rsidR="00487648">
        <w:t>Richmond road</w:t>
      </w:r>
      <w:proofErr w:type="gramEnd"/>
      <w:r w:rsidR="00487648">
        <w:t xml:space="preserve"> for a site visit related to Larry Holmes’ site plan review application.</w:t>
      </w:r>
    </w:p>
    <w:p w14:paraId="278CDF8C" w14:textId="377643BD" w:rsidR="00B776FC" w:rsidRPr="0099690B" w:rsidRDefault="005B3F02" w:rsidP="0099690B">
      <w:pPr>
        <w:pStyle w:val="ListParagraph"/>
        <w:jc w:val="center"/>
      </w:pPr>
      <w:r w:rsidRPr="0099690B">
        <w:rPr>
          <w:b/>
          <w:bCs/>
          <w:sz w:val="52"/>
          <w:szCs w:val="52"/>
        </w:rPr>
        <w:t>6:30 PM</w:t>
      </w:r>
    </w:p>
    <w:p w14:paraId="501B34A0" w14:textId="10AAB89B" w:rsidR="00A23BC3" w:rsidRDefault="0099690B" w:rsidP="008D12A7">
      <w:pPr>
        <w:pStyle w:val="ListParagraph"/>
        <w:numPr>
          <w:ilvl w:val="0"/>
          <w:numId w:val="1"/>
        </w:numPr>
      </w:pPr>
      <w:r>
        <w:t xml:space="preserve">The board will meet at the town hall 1 Richmond Road: </w:t>
      </w:r>
      <w:r w:rsidR="00637029">
        <w:t xml:space="preserve">The Board will review the minutes of the </w:t>
      </w:r>
      <w:r w:rsidR="00092464">
        <w:t>4-</w:t>
      </w:r>
      <w:r w:rsidR="00350549">
        <w:t>29</w:t>
      </w:r>
      <w:r w:rsidR="00637029">
        <w:t>-24 meeting for approval.</w:t>
      </w:r>
    </w:p>
    <w:p w14:paraId="7987C33D" w14:textId="77777777" w:rsidR="007E19B7" w:rsidRDefault="007E19B7" w:rsidP="007E19B7">
      <w:pPr>
        <w:pStyle w:val="NoSpacing"/>
        <w:ind w:left="720"/>
      </w:pPr>
    </w:p>
    <w:p w14:paraId="1956AEE4" w14:textId="42DA038E" w:rsidR="00161426" w:rsidRPr="00B84F9D" w:rsidRDefault="00161426" w:rsidP="00B776FC">
      <w:pPr>
        <w:pStyle w:val="ListParagraph"/>
        <w:numPr>
          <w:ilvl w:val="0"/>
          <w:numId w:val="1"/>
        </w:numPr>
        <w:spacing w:after="0" w:line="240" w:lineRule="auto"/>
      </w:pPr>
      <w:bookmarkStart w:id="0" w:name="_Hlk156989479"/>
      <w:r>
        <w:t>The board will review for acceptance a Site Plan application submitted by Larry Holmes to operate a campground on his property at 190 Richmond Road, map 6 lot 21. If the application is found complete the board will move into a hearing.</w:t>
      </w:r>
      <w:bookmarkEnd w:id="0"/>
      <w:r>
        <w:t xml:space="preserve"> This application is on file in the Land Use Office and the town website winchester-nh.gov.</w:t>
      </w:r>
    </w:p>
    <w:p w14:paraId="2D802CA8" w14:textId="77777777" w:rsidR="00161426" w:rsidRDefault="00161426" w:rsidP="00161426"/>
    <w:p w14:paraId="293DFBFB" w14:textId="0DA97724" w:rsidR="00161426" w:rsidRDefault="00161426" w:rsidP="00B776FC">
      <w:pPr>
        <w:pStyle w:val="ListParagraph"/>
        <w:numPr>
          <w:ilvl w:val="0"/>
          <w:numId w:val="1"/>
        </w:numPr>
        <w:spacing w:after="0" w:line="240" w:lineRule="auto"/>
      </w:pPr>
      <w:r w:rsidRPr="00BD0A28">
        <w:t>The board will review an application for</w:t>
      </w:r>
      <w:r>
        <w:t xml:space="preserve"> a Minor Subdivision submitted by Lawrence Land Surveying, LLC for Felecia A. Howard &amp; David Olmstead, for property located at 7 Melvin Bridge Road, map 35 lot 8, currently 6.65 Acres, to be split into two lots of 0.68 and 5.97 Acres</w:t>
      </w:r>
      <w:r w:rsidRPr="00831FB0">
        <w:t xml:space="preserve">. </w:t>
      </w:r>
      <w:r>
        <w:t xml:space="preserve"> </w:t>
      </w:r>
      <w:r w:rsidRPr="00BD0A28">
        <w:t xml:space="preserve">If the application is accepted as complete, the board will move </w:t>
      </w:r>
      <w:proofErr w:type="gramStart"/>
      <w:r w:rsidRPr="00BD0A28">
        <w:t>into</w:t>
      </w:r>
      <w:proofErr w:type="gramEnd"/>
      <w:r w:rsidRPr="00BD0A28">
        <w:t xml:space="preserve"> a hearing on the matter.</w:t>
      </w:r>
      <w:r>
        <w:t xml:space="preserve"> Should a decision not be reached at the hearing, this application will stay on the agenda until it is either approved or disapproved without further notice. This application is on file in the Land Use Office for review during regular business hours and on the town website winchester-nh.gov.</w:t>
      </w:r>
    </w:p>
    <w:p w14:paraId="490D50D6" w14:textId="77777777" w:rsidR="00754C68" w:rsidRDefault="00754C68" w:rsidP="00754C68">
      <w:pPr>
        <w:pStyle w:val="ListParagraph"/>
      </w:pPr>
    </w:p>
    <w:p w14:paraId="2DFE54C1" w14:textId="7C4524FD" w:rsidR="00A06631" w:rsidRDefault="00754C68" w:rsidP="00542A50">
      <w:pPr>
        <w:pStyle w:val="ListParagraph"/>
        <w:numPr>
          <w:ilvl w:val="0"/>
          <w:numId w:val="1"/>
        </w:numPr>
      </w:pPr>
      <w:r>
        <w:t>The</w:t>
      </w:r>
      <w:r w:rsidR="00542A50">
        <w:t xml:space="preserve"> </w:t>
      </w:r>
      <w:r w:rsidR="00542A50">
        <w:t>board will hear a discussion brought by Ivy Vann &amp; Carol Oglivie related to the Housing Working Group &amp; HOP Grant.</w:t>
      </w:r>
    </w:p>
    <w:p w14:paraId="31C35771" w14:textId="77777777" w:rsidR="00A06631" w:rsidRPr="00A23BC3" w:rsidRDefault="00A06631" w:rsidP="00A06631">
      <w:pPr>
        <w:pStyle w:val="ListParagraph"/>
      </w:pPr>
    </w:p>
    <w:p w14:paraId="04BCE910" w14:textId="24D66631" w:rsidR="0003675A" w:rsidRDefault="0003675A" w:rsidP="000C4971">
      <w:pPr>
        <w:pStyle w:val="ListParagraph"/>
        <w:numPr>
          <w:ilvl w:val="0"/>
          <w:numId w:val="1"/>
        </w:numPr>
      </w:pPr>
      <w:r>
        <w:t>Other Business</w:t>
      </w:r>
      <w:r w:rsidR="00557AEF">
        <w:t>.</w:t>
      </w:r>
    </w:p>
    <w:p w14:paraId="27A1D4AF" w14:textId="77777777" w:rsidR="009531D7" w:rsidRDefault="009531D7" w:rsidP="009531D7">
      <w:pPr>
        <w:pStyle w:val="ListParagraph"/>
      </w:pPr>
    </w:p>
    <w:p w14:paraId="2F8551ED" w14:textId="0659D73B" w:rsidR="00A51417" w:rsidRDefault="00A51417" w:rsidP="00A51417">
      <w:pPr>
        <w:pStyle w:val="ListParagraph"/>
        <w:numPr>
          <w:ilvl w:val="0"/>
          <w:numId w:val="1"/>
        </w:numPr>
      </w:pPr>
      <w:r>
        <w:t>Nonpublic RSA:</w:t>
      </w:r>
      <w:r w:rsidR="00AA238B">
        <w:t>91</w:t>
      </w:r>
      <w:r>
        <w:t>A, if necessary</w:t>
      </w:r>
    </w:p>
    <w:p w14:paraId="4E13E426" w14:textId="77777777" w:rsidR="00A51417" w:rsidRDefault="00A51417" w:rsidP="00A51417">
      <w:pPr>
        <w:pStyle w:val="ListParagraph"/>
      </w:pPr>
    </w:p>
    <w:p w14:paraId="502F5BD1" w14:textId="13E27655" w:rsidR="00A51417" w:rsidRDefault="00A51417" w:rsidP="00A51417">
      <w:pPr>
        <w:pStyle w:val="ListParagraph"/>
        <w:numPr>
          <w:ilvl w:val="0"/>
          <w:numId w:val="1"/>
        </w:numPr>
      </w:pPr>
      <w:r>
        <w:t>Adjourn</w:t>
      </w:r>
    </w:p>
    <w:p w14:paraId="36A7FA44" w14:textId="77777777" w:rsidR="00A51417" w:rsidRDefault="00A51417" w:rsidP="00A51417">
      <w:pPr>
        <w:pStyle w:val="ListParagraph"/>
      </w:pPr>
    </w:p>
    <w:p w14:paraId="3E33BB9B" w14:textId="77777777" w:rsidR="00A51417" w:rsidRDefault="00A51417" w:rsidP="00A51417">
      <w:pPr>
        <w:pStyle w:val="ListParagraph"/>
      </w:pPr>
    </w:p>
    <w:p w14:paraId="6A6F25BA" w14:textId="27805AEE" w:rsidR="00A51417" w:rsidRDefault="00A51417" w:rsidP="00A51417">
      <w:pPr>
        <w:pStyle w:val="ListParagraph"/>
      </w:pPr>
    </w:p>
    <w:p w14:paraId="022D20E0" w14:textId="77777777" w:rsidR="00A51417" w:rsidRDefault="00A51417" w:rsidP="00A51417">
      <w:pPr>
        <w:pStyle w:val="ListParagraph"/>
      </w:pPr>
    </w:p>
    <w:p w14:paraId="429AF215" w14:textId="4D45E319" w:rsidR="00A51417" w:rsidRDefault="00A51417" w:rsidP="00A51417">
      <w:pPr>
        <w:pStyle w:val="ListParagraph"/>
      </w:pPr>
    </w:p>
    <w:p w14:paraId="0D261D43" w14:textId="77777777" w:rsidR="00A51417" w:rsidRDefault="00A51417" w:rsidP="00A51417">
      <w:pPr>
        <w:pStyle w:val="ListParagraph"/>
      </w:pPr>
    </w:p>
    <w:sectPr w:rsidR="00A51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F38A0"/>
    <w:multiLevelType w:val="hybridMultilevel"/>
    <w:tmpl w:val="0424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23E55"/>
    <w:multiLevelType w:val="hybridMultilevel"/>
    <w:tmpl w:val="92C2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6201048">
    <w:abstractNumId w:val="1"/>
  </w:num>
  <w:num w:numId="2" w16cid:durableId="1782070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17"/>
    <w:rsid w:val="0003675A"/>
    <w:rsid w:val="00072074"/>
    <w:rsid w:val="00082AE7"/>
    <w:rsid w:val="00092464"/>
    <w:rsid w:val="000C4971"/>
    <w:rsid w:val="000D3BD9"/>
    <w:rsid w:val="000F4598"/>
    <w:rsid w:val="00161426"/>
    <w:rsid w:val="001A7C02"/>
    <w:rsid w:val="001E1B5C"/>
    <w:rsid w:val="00232461"/>
    <w:rsid w:val="00264B20"/>
    <w:rsid w:val="00274E52"/>
    <w:rsid w:val="002809A1"/>
    <w:rsid w:val="00292F81"/>
    <w:rsid w:val="00346AE0"/>
    <w:rsid w:val="00350549"/>
    <w:rsid w:val="003F253B"/>
    <w:rsid w:val="00464B77"/>
    <w:rsid w:val="00473549"/>
    <w:rsid w:val="00487648"/>
    <w:rsid w:val="00520282"/>
    <w:rsid w:val="00542A50"/>
    <w:rsid w:val="00543296"/>
    <w:rsid w:val="00553942"/>
    <w:rsid w:val="00557AEF"/>
    <w:rsid w:val="005B3F02"/>
    <w:rsid w:val="005B4BEA"/>
    <w:rsid w:val="00636B9F"/>
    <w:rsid w:val="00637029"/>
    <w:rsid w:val="006667A3"/>
    <w:rsid w:val="006B02B1"/>
    <w:rsid w:val="006C292C"/>
    <w:rsid w:val="006D6CBC"/>
    <w:rsid w:val="006F720C"/>
    <w:rsid w:val="00754C68"/>
    <w:rsid w:val="007B6D5A"/>
    <w:rsid w:val="007D46EF"/>
    <w:rsid w:val="007E19B7"/>
    <w:rsid w:val="00800AB6"/>
    <w:rsid w:val="008D12A7"/>
    <w:rsid w:val="008F70D8"/>
    <w:rsid w:val="00927958"/>
    <w:rsid w:val="00940B58"/>
    <w:rsid w:val="00946E69"/>
    <w:rsid w:val="009531D7"/>
    <w:rsid w:val="00976948"/>
    <w:rsid w:val="00980EB4"/>
    <w:rsid w:val="0099690B"/>
    <w:rsid w:val="009D75A3"/>
    <w:rsid w:val="00A06631"/>
    <w:rsid w:val="00A2381B"/>
    <w:rsid w:val="00A23BC3"/>
    <w:rsid w:val="00A26324"/>
    <w:rsid w:val="00A50584"/>
    <w:rsid w:val="00A51417"/>
    <w:rsid w:val="00AA238B"/>
    <w:rsid w:val="00B20F32"/>
    <w:rsid w:val="00B776FC"/>
    <w:rsid w:val="00BA6624"/>
    <w:rsid w:val="00C8053E"/>
    <w:rsid w:val="00C93A6F"/>
    <w:rsid w:val="00CA1266"/>
    <w:rsid w:val="00D04E6F"/>
    <w:rsid w:val="00D71ABF"/>
    <w:rsid w:val="00DE4D5E"/>
    <w:rsid w:val="00E24527"/>
    <w:rsid w:val="00E70CD8"/>
    <w:rsid w:val="00E75B51"/>
    <w:rsid w:val="00F12E8B"/>
    <w:rsid w:val="00F61392"/>
    <w:rsid w:val="00FA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724F"/>
  <w15:chartTrackingRefBased/>
  <w15:docId w15:val="{9F6EEB77-A7FB-4DCF-A900-76F86BC3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417"/>
    <w:pPr>
      <w:ind w:left="720"/>
      <w:contextualSpacing/>
    </w:pPr>
  </w:style>
  <w:style w:type="paragraph" w:styleId="NoSpacing">
    <w:name w:val="No Spacing"/>
    <w:uiPriority w:val="1"/>
    <w:qFormat/>
    <w:rsid w:val="007D4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eb79db-7b67-4e10-b9b6-34799987e9ad" xsi:nil="true"/>
    <lcf76f155ced4ddcb4097134ff3c332f xmlns="2f00a67c-2255-4e95-afc2-afe3167f2a7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AAC03ED820A94C8BA27146971CB687" ma:contentTypeVersion="18" ma:contentTypeDescription="Create a new document." ma:contentTypeScope="" ma:versionID="96bf36b5084196e3fb95baf07b5c4c2d">
  <xsd:schema xmlns:xsd="http://www.w3.org/2001/XMLSchema" xmlns:xs="http://www.w3.org/2001/XMLSchema" xmlns:p="http://schemas.microsoft.com/office/2006/metadata/properties" xmlns:ns2="a9eb79db-7b67-4e10-b9b6-34799987e9ad" xmlns:ns3="2f00a67c-2255-4e95-afc2-afe3167f2a75" targetNamespace="http://schemas.microsoft.com/office/2006/metadata/properties" ma:root="true" ma:fieldsID="4f3d75ff1bb4b7c9598895353e9fde9c" ns2:_="" ns3:_="">
    <xsd:import namespace="a9eb79db-7b67-4e10-b9b6-34799987e9ad"/>
    <xsd:import namespace="2f00a67c-2255-4e95-afc2-afe3167f2a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b79db-7b67-4e10-b9b6-34799987e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aac0da-4d39-4a0b-addc-3ddd6b5e8d11}" ma:internalName="TaxCatchAll" ma:showField="CatchAllData" ma:web="a9eb79db-7b67-4e10-b9b6-34799987e9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00a67c-2255-4e95-afc2-afe3167f2a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448f41-0ac1-4277-b5e1-5085d2aef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B1317-E28A-4771-AAB0-AFF91239A4D3}">
  <ds:schemaRefs>
    <ds:schemaRef ds:uri="http://schemas.microsoft.com/office/2006/metadata/properties"/>
    <ds:schemaRef ds:uri="http://schemas.microsoft.com/office/infopath/2007/PartnerControls"/>
    <ds:schemaRef ds:uri="a9eb79db-7b67-4e10-b9b6-34799987e9ad"/>
    <ds:schemaRef ds:uri="2f00a67c-2255-4e95-afc2-afe3167f2a75"/>
  </ds:schemaRefs>
</ds:datastoreItem>
</file>

<file path=customXml/itemProps2.xml><?xml version="1.0" encoding="utf-8"?>
<ds:datastoreItem xmlns:ds="http://schemas.openxmlformats.org/officeDocument/2006/customXml" ds:itemID="{CA3EECB7-A611-4784-9C45-A25504FA3F07}">
  <ds:schemaRefs>
    <ds:schemaRef ds:uri="http://schemas.microsoft.com/sharepoint/v3/contenttype/forms"/>
  </ds:schemaRefs>
</ds:datastoreItem>
</file>

<file path=customXml/itemProps3.xml><?xml version="1.0" encoding="utf-8"?>
<ds:datastoreItem xmlns:ds="http://schemas.openxmlformats.org/officeDocument/2006/customXml" ds:itemID="{28E5EE25-090D-4088-9FA0-1BC123DFA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b79db-7b67-4e10-b9b6-34799987e9ad"/>
    <ds:schemaRef ds:uri="2f00a67c-2255-4e95-afc2-afe3167f2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Sharra</dc:creator>
  <cp:keywords/>
  <dc:description/>
  <cp:lastModifiedBy>Evan O'Connor</cp:lastModifiedBy>
  <cp:revision>10</cp:revision>
  <cp:lastPrinted>2024-04-29T21:03:00Z</cp:lastPrinted>
  <dcterms:created xsi:type="dcterms:W3CDTF">2024-04-30T13:38:00Z</dcterms:created>
  <dcterms:modified xsi:type="dcterms:W3CDTF">2024-04-30T16:24:00Z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0x01010062AAC03ED820A94C8BA27146971CB687</vt:lpwstr>
  </property>
  <property fmtid="{D5CDD505-2E9C-101B-9397-08002B2CF9AE}" pid="3" name="MediaServiceImageTags">
    <vt:lpwstr/>
  </property>
</Properties>
</file>